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560"/>
      </w:tblGrid>
      <w:tr w:rsidR="005A7229" w:rsidRPr="005A7229">
        <w:tc>
          <w:tcPr>
            <w:tcW w:w="0" w:type="auto"/>
            <w:tcBorders>
              <w:top w:val="nil"/>
              <w:bottom w:val="nil"/>
            </w:tcBorders>
            <w:shd w:val="clear" w:color="auto" w:fill="F7F7F7"/>
            <w:tcMar>
              <w:top w:w="810" w:type="dxa"/>
              <w:left w:w="0" w:type="dxa"/>
              <w:bottom w:w="810" w:type="dxa"/>
              <w:right w:w="0" w:type="dxa"/>
            </w:tcMar>
          </w:tcPr>
          <w:tbl>
            <w:tblPr>
              <w:tblW w:w="5000" w:type="pct"/>
              <w:jc w:val="center"/>
              <w:tblCellMar>
                <w:left w:w="0" w:type="dxa"/>
                <w:right w:w="0" w:type="dxa"/>
              </w:tblCellMar>
              <w:tblLook w:val="04A0"/>
            </w:tblPr>
            <w:tblGrid>
              <w:gridCol w:w="9560"/>
            </w:tblGrid>
            <w:tr w:rsidR="005A7229" w:rsidRPr="005A7229">
              <w:trPr>
                <w:jc w:val="center"/>
              </w:trPr>
              <w:tc>
                <w:tcPr>
                  <w:tcW w:w="0" w:type="auto"/>
                  <w:tcBorders>
                    <w:top w:val="nil"/>
                    <w:bottom w:val="nil"/>
                  </w:tcBorders>
                  <w:shd w:val="clear" w:color="auto" w:fill="auto"/>
                </w:tcPr>
                <w:tbl>
                  <w:tblPr>
                    <w:tblW w:w="5000" w:type="pct"/>
                    <w:tblCellMar>
                      <w:left w:w="0" w:type="dxa"/>
                      <w:right w:w="0" w:type="dxa"/>
                    </w:tblCellMar>
                    <w:tblLook w:val="04A0"/>
                  </w:tblPr>
                  <w:tblGrid>
                    <w:gridCol w:w="9560"/>
                  </w:tblGrid>
                  <w:tr w:rsidR="005A7229" w:rsidRPr="005A7229">
                    <w:tc>
                      <w:tcPr>
                        <w:tcW w:w="0" w:type="auto"/>
                        <w:tcMar>
                          <w:top w:w="135" w:type="dxa"/>
                          <w:left w:w="135" w:type="dxa"/>
                          <w:bottom w:w="135" w:type="dxa"/>
                          <w:right w:w="135" w:type="dxa"/>
                        </w:tcMar>
                      </w:tcPr>
                      <w:tbl>
                        <w:tblPr>
                          <w:tblW w:w="5000" w:type="pct"/>
                          <w:tblCellMar>
                            <w:left w:w="0" w:type="dxa"/>
                            <w:right w:w="0" w:type="dxa"/>
                          </w:tblCellMar>
                          <w:tblLook w:val="04A0"/>
                        </w:tblPr>
                        <w:tblGrid>
                          <w:gridCol w:w="9290"/>
                        </w:tblGrid>
                        <w:tr w:rsidR="005A7229" w:rsidRPr="005A7229">
                          <w:tc>
                            <w:tcPr>
                              <w:tcW w:w="0" w:type="auto"/>
                              <w:tcMar>
                                <w:top w:w="0" w:type="dxa"/>
                                <w:left w:w="135" w:type="dxa"/>
                                <w:bottom w:w="0" w:type="dxa"/>
                                <w:right w:w="135" w:type="dxa"/>
                              </w:tcMar>
                            </w:tcPr>
                            <w:tbl>
                              <w:tblPr>
                                <w:tblpPr w:leftFromText="45" w:rightFromText="45" w:vertAnchor="text" w:tblpXSpec="right" w:tblpYSpec="center"/>
                                <w:tblW w:w="3960" w:type="dxa"/>
                                <w:tblCellMar>
                                  <w:left w:w="0" w:type="dxa"/>
                                  <w:right w:w="0" w:type="dxa"/>
                                </w:tblCellMar>
                                <w:tblLook w:val="04A0"/>
                              </w:tblPr>
                              <w:tblGrid>
                                <w:gridCol w:w="5280"/>
                              </w:tblGrid>
                              <w:tr w:rsidR="005A7229" w:rsidRPr="005A7229">
                                <w:tc>
                                  <w:tcPr>
                                    <w:tcW w:w="0" w:type="auto"/>
                                  </w:tcPr>
                                  <w:p w:rsidR="005A7229" w:rsidRPr="005A7229" w:rsidRDefault="00B355EB" w:rsidP="005A7229">
                                    <w:pPr>
                                      <w:jc w:val="center"/>
                                      <w:rPr>
                                        <w:rFonts w:ascii="Times New Roman" w:eastAsia="Times New Roman" w:hAnsi="Times New Roman" w:cs="Times New Roman"/>
                                        <w:lang w:eastAsia="en-GB"/>
                                      </w:rPr>
                                    </w:pPr>
                                    <w:r w:rsidRPr="005A7229">
                                      <w:rPr>
                                        <w:rFonts w:ascii="Times New Roman" w:eastAsia="Times New Roman" w:hAnsi="Times New Roman" w:cs="Times New Roman"/>
                                        <w:lang w:eastAsia="en-GB"/>
                                      </w:rPr>
                                      <w:fldChar w:fldCharType="begin"/>
                                    </w:r>
                                    <w:r w:rsidR="005A7229" w:rsidRPr="005A7229">
                                      <w:rPr>
                                        <w:rFonts w:ascii="Times New Roman" w:eastAsia="Times New Roman" w:hAnsi="Times New Roman" w:cs="Times New Roman"/>
                                        <w:lang w:eastAsia="en-GB"/>
                                      </w:rPr>
                                      <w:instrText xml:space="preserve"> INCLUDEPICTURE "/var/folders/99/zkvwvr713035kgsr2f231gcw0000gn/T/com.microsoft.Word/WebArchiveCopyPasteTempFiles/06998e7f-8a1f-408e-8923-4734ebda7f49.jpg" \* MERGEFORMATINET </w:instrText>
                                    </w:r>
                                    <w:r w:rsidRPr="005A7229">
                                      <w:rPr>
                                        <w:rFonts w:ascii="Times New Roman" w:eastAsia="Times New Roman" w:hAnsi="Times New Roman" w:cs="Times New Roman"/>
                                        <w:lang w:eastAsia="en-GB"/>
                                      </w:rPr>
                                      <w:fldChar w:fldCharType="separate"/>
                                    </w:r>
                                    <w:r w:rsidR="005A7229" w:rsidRPr="005A7229">
                                      <w:rPr>
                                        <w:rFonts w:ascii="Times New Roman" w:eastAsia="Times New Roman" w:hAnsi="Times New Roman" w:cs="Times New Roman"/>
                                        <w:noProof/>
                                        <w:lang w:val="en-US"/>
                                      </w:rPr>
                                      <w:drawing>
                                        <wp:inline distT="0" distB="0" distL="0" distR="0">
                                          <wp:extent cx="3352800" cy="128397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0" cy="1283970"/>
                                                  </a:xfrm>
                                                  <a:prstGeom prst="rect">
                                                    <a:avLst/>
                                                  </a:prstGeom>
                                                  <a:noFill/>
                                                  <a:ln>
                                                    <a:noFill/>
                                                  </a:ln>
                                                </pic:spPr>
                                              </pic:pic>
                                            </a:graphicData>
                                          </a:graphic>
                                        </wp:inline>
                                      </w:drawing>
                                    </w:r>
                                    <w:r w:rsidRPr="005A7229">
                                      <w:rPr>
                                        <w:rFonts w:ascii="Times New Roman" w:eastAsia="Times New Roman" w:hAnsi="Times New Roman" w:cs="Times New Roman"/>
                                        <w:lang w:eastAsia="en-GB"/>
                                      </w:rPr>
                                      <w:fldChar w:fldCharType="end"/>
                                    </w:r>
                                  </w:p>
                                </w:tc>
                              </w:tr>
                            </w:tbl>
                            <w:tbl>
                              <w:tblPr>
                                <w:tblpPr w:leftFromText="45" w:rightFromText="45" w:vertAnchor="text"/>
                                <w:tblW w:w="3960" w:type="dxa"/>
                                <w:tblCellMar>
                                  <w:left w:w="0" w:type="dxa"/>
                                  <w:right w:w="0" w:type="dxa"/>
                                </w:tblCellMar>
                                <w:tblLook w:val="04A0"/>
                              </w:tblPr>
                              <w:tblGrid>
                                <w:gridCol w:w="3960"/>
                              </w:tblGrid>
                              <w:tr w:rsidR="005A7229" w:rsidRPr="005A7229">
                                <w:tc>
                                  <w:tcPr>
                                    <w:tcW w:w="0" w:type="auto"/>
                                  </w:tcPr>
                                  <w:p w:rsidR="005A7229" w:rsidRPr="005A7229" w:rsidRDefault="005A7229" w:rsidP="005A7229">
                                    <w:pPr>
                                      <w:spacing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Update from</w:t>
                                    </w:r>
                                    <w:r w:rsidRPr="005A7229">
                                      <w:rPr>
                                        <w:rFonts w:ascii="Helvetica" w:eastAsia="Times New Roman" w:hAnsi="Helvetica" w:cs="Times New Roman"/>
                                        <w:b/>
                                        <w:bCs/>
                                        <w:color w:val="757575"/>
                                        <w:lang w:eastAsia="en-GB"/>
                                      </w:rPr>
                                      <w:t> </w:t>
                                    </w:r>
                                    <w:r w:rsidRPr="005A7229">
                                      <w:rPr>
                                        <w:rFonts w:ascii="Helvetica" w:eastAsia="Times New Roman" w:hAnsi="Helvetica" w:cs="Times New Roman"/>
                                        <w:color w:val="757575"/>
                                        <w:lang w:eastAsia="en-GB"/>
                                      </w:rPr>
                                      <w:t>Colin &amp; Audrey Gibson</w:t>
                                    </w:r>
                                    <w:r w:rsidRPr="005A7229">
                                      <w:rPr>
                                        <w:rFonts w:ascii="Helvetica" w:eastAsia="Times New Roman" w:hAnsi="Helvetica" w:cs="Times New Roman"/>
                                        <w:color w:val="757575"/>
                                        <w:lang w:eastAsia="en-GB"/>
                                      </w:rPr>
                                      <w:br/>
                                    </w:r>
                                    <w:r w:rsidRPr="005A7229">
                                      <w:rPr>
                                        <w:rFonts w:ascii="Helvetica" w:eastAsia="Times New Roman" w:hAnsi="Helvetica" w:cs="Times New Roman"/>
                                        <w:color w:val="757575"/>
                                        <w:lang w:eastAsia="en-GB"/>
                                      </w:rPr>
                                      <w:br/>
                                      <w:t>Lebanon.  May 2020</w:t>
                                    </w: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jc w:val="center"/>
              <w:rPr>
                <w:rFonts w:ascii="Helvetica" w:eastAsia="Times New Roman" w:hAnsi="Helvetica" w:cs="Times New Roman"/>
                <w:color w:val="000000"/>
                <w:sz w:val="18"/>
                <w:szCs w:val="18"/>
                <w:lang w:eastAsia="en-GB"/>
              </w:rPr>
            </w:pPr>
          </w:p>
        </w:tc>
      </w:tr>
      <w:tr w:rsidR="005A7229" w:rsidRPr="005A7229">
        <w:tc>
          <w:tcPr>
            <w:tcW w:w="0" w:type="auto"/>
            <w:tcBorders>
              <w:top w:val="nil"/>
              <w:bottom w:val="nil"/>
            </w:tcBorders>
            <w:shd w:val="clear" w:color="auto" w:fill="FFFFFF"/>
            <w:tcMar>
              <w:top w:w="405" w:type="dxa"/>
              <w:left w:w="0" w:type="dxa"/>
              <w:bottom w:w="810" w:type="dxa"/>
              <w:right w:w="0" w:type="dxa"/>
            </w:tcMar>
          </w:tcPr>
          <w:tbl>
            <w:tblPr>
              <w:tblW w:w="5000" w:type="pct"/>
              <w:jc w:val="center"/>
              <w:tblCellMar>
                <w:left w:w="0" w:type="dxa"/>
                <w:right w:w="0" w:type="dxa"/>
              </w:tblCellMar>
              <w:tblLook w:val="04A0"/>
            </w:tblPr>
            <w:tblGrid>
              <w:gridCol w:w="9560"/>
            </w:tblGrid>
            <w:tr w:rsidR="005A7229" w:rsidRPr="005A7229">
              <w:trPr>
                <w:jc w:val="center"/>
              </w:trPr>
              <w:tc>
                <w:tcPr>
                  <w:tcW w:w="0" w:type="auto"/>
                  <w:tcBorders>
                    <w:top w:val="nil"/>
                    <w:bottom w:val="nil"/>
                  </w:tcBorders>
                  <w:shd w:val="clear" w:color="auto" w:fill="auto"/>
                </w:tcPr>
                <w:tbl>
                  <w:tblPr>
                    <w:tblW w:w="5000" w:type="pct"/>
                    <w:tblCellMar>
                      <w:left w:w="0" w:type="dxa"/>
                      <w:right w:w="0" w:type="dxa"/>
                    </w:tblCellMar>
                    <w:tblLook w:val="04A0"/>
                  </w:tblPr>
                  <w:tblGrid>
                    <w:gridCol w:w="9560"/>
                  </w:tblGrid>
                  <w:tr w:rsidR="005A7229" w:rsidRPr="005A7229">
                    <w:tc>
                      <w:tcPr>
                        <w:tcW w:w="0" w:type="auto"/>
                        <w:tcMar>
                          <w:top w:w="135" w:type="dxa"/>
                          <w:left w:w="135" w:type="dxa"/>
                          <w:bottom w:w="135" w:type="dxa"/>
                          <w:right w:w="135" w:type="dxa"/>
                        </w:tcMar>
                      </w:tcPr>
                      <w:tbl>
                        <w:tblPr>
                          <w:tblpPr w:leftFromText="45" w:rightFromText="45" w:vertAnchor="text"/>
                          <w:tblW w:w="0" w:type="auto"/>
                          <w:tblCellMar>
                            <w:left w:w="0" w:type="dxa"/>
                            <w:right w:w="0" w:type="dxa"/>
                          </w:tblCellMar>
                          <w:tblLook w:val="04A0"/>
                        </w:tblPr>
                        <w:tblGrid>
                          <w:gridCol w:w="9290"/>
                        </w:tblGrid>
                        <w:tr w:rsidR="005A7229" w:rsidRPr="005A7229">
                          <w:tc>
                            <w:tcPr>
                              <w:tcW w:w="0" w:type="auto"/>
                              <w:tcMar>
                                <w:top w:w="0" w:type="dxa"/>
                                <w:left w:w="135" w:type="dxa"/>
                                <w:bottom w:w="135" w:type="dxa"/>
                                <w:right w:w="135" w:type="dxa"/>
                              </w:tcMar>
                            </w:tcPr>
                            <w:p w:rsidR="005A7229" w:rsidRPr="005A7229" w:rsidRDefault="00B355EB" w:rsidP="005A7229">
                              <w:pPr>
                                <w:jc w:val="center"/>
                                <w:rPr>
                                  <w:rFonts w:ascii="Times New Roman" w:eastAsia="Times New Roman" w:hAnsi="Times New Roman" w:cs="Times New Roman"/>
                                  <w:lang w:eastAsia="en-GB"/>
                                </w:rPr>
                              </w:pPr>
                              <w:r w:rsidRPr="005A7229">
                                <w:rPr>
                                  <w:rFonts w:ascii="Times New Roman" w:eastAsia="Times New Roman" w:hAnsi="Times New Roman" w:cs="Times New Roman"/>
                                  <w:lang w:eastAsia="en-GB"/>
                                </w:rPr>
                                <w:fldChar w:fldCharType="begin"/>
                              </w:r>
                              <w:r w:rsidR="005A7229" w:rsidRPr="005A7229">
                                <w:rPr>
                                  <w:rFonts w:ascii="Times New Roman" w:eastAsia="Times New Roman" w:hAnsi="Times New Roman" w:cs="Times New Roman"/>
                                  <w:lang w:eastAsia="en-GB"/>
                                </w:rPr>
                                <w:instrText xml:space="preserve"> INCLUDEPICTURE "/var/folders/99/zkvwvr713035kgsr2f231gcw0000gn/T/com.microsoft.Word/WebArchiveCopyPasteTempFiles/29f0dd5d-9bd9-4e11-b0ac-e9f3fc523c04.jpg" \* MERGEFORMATINET </w:instrText>
                              </w:r>
                              <w:r w:rsidRPr="005A7229">
                                <w:rPr>
                                  <w:rFonts w:ascii="Times New Roman" w:eastAsia="Times New Roman" w:hAnsi="Times New Roman" w:cs="Times New Roman"/>
                                  <w:lang w:eastAsia="en-GB"/>
                                </w:rPr>
                                <w:fldChar w:fldCharType="separate"/>
                              </w:r>
                              <w:r w:rsidR="005A7229" w:rsidRPr="005A7229">
                                <w:rPr>
                                  <w:rFonts w:ascii="Times New Roman" w:eastAsia="Times New Roman" w:hAnsi="Times New Roman" w:cs="Times New Roman"/>
                                  <w:noProof/>
                                  <w:lang w:val="en-US"/>
                                </w:rPr>
                                <w:drawing>
                                  <wp:inline distT="0" distB="0" distL="0" distR="0">
                                    <wp:extent cx="5727700" cy="2786380"/>
                                    <wp:effectExtent l="0" t="0" r="0" b="0"/>
                                    <wp:docPr id="4" name="Picture 4" descr="A group of people sitt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2786380"/>
                                            </a:xfrm>
                                            <a:prstGeom prst="rect">
                                              <a:avLst/>
                                            </a:prstGeom>
                                            <a:noFill/>
                                            <a:ln>
                                              <a:noFill/>
                                            </a:ln>
                                          </pic:spPr>
                                        </pic:pic>
                                      </a:graphicData>
                                    </a:graphic>
                                  </wp:inline>
                                </w:drawing>
                              </w:r>
                              <w:r w:rsidRPr="005A7229">
                                <w:rPr>
                                  <w:rFonts w:ascii="Times New Roman" w:eastAsia="Times New Roman" w:hAnsi="Times New Roman" w:cs="Times New Roman"/>
                                  <w:lang w:eastAsia="en-GB"/>
                                </w:rPr>
                                <w:fldChar w:fldCharType="end"/>
                              </w:r>
                            </w:p>
                          </w:tc>
                        </w:tr>
                        <w:tr w:rsidR="005A7229" w:rsidRPr="005A7229">
                          <w:tc>
                            <w:tcPr>
                              <w:tcW w:w="8460" w:type="dxa"/>
                              <w:tcMar>
                                <w:top w:w="0" w:type="dxa"/>
                                <w:left w:w="135" w:type="dxa"/>
                                <w:bottom w:w="0" w:type="dxa"/>
                                <w:right w:w="135" w:type="dxa"/>
                              </w:tcMar>
                            </w:tcPr>
                            <w:p w:rsidR="005A7229" w:rsidRPr="005A7229" w:rsidRDefault="005A7229" w:rsidP="005A7229">
                              <w:pPr>
                                <w:spacing w:line="360" w:lineRule="atLeast"/>
                                <w:rPr>
                                  <w:rFonts w:ascii="Helvetica" w:eastAsia="Times New Roman" w:hAnsi="Helvetica" w:cs="Times New Roman"/>
                                  <w:color w:val="757575"/>
                                  <w:lang w:eastAsia="en-GB"/>
                                </w:rPr>
                              </w:pPr>
                              <w:r w:rsidRPr="005A7229">
                                <w:rPr>
                                  <w:rFonts w:ascii="Helvetica" w:eastAsia="Times New Roman" w:hAnsi="Helvetica" w:cs="Times New Roman"/>
                                  <w:i/>
                                  <w:iCs/>
                                  <w:color w:val="757575"/>
                                  <w:lang w:eastAsia="en-GB"/>
                                </w:rPr>
                                <w:t>Online school during the Covid pandemic</w:t>
                              </w:r>
                              <w:r w:rsidRPr="005A7229">
                                <w:rPr>
                                  <w:rFonts w:ascii="Helvetica" w:eastAsia="Times New Roman" w:hAnsi="Helvetica" w:cs="Times New Roman"/>
                                  <w:color w:val="757575"/>
                                  <w:lang w:eastAsia="en-GB"/>
                                </w:rPr>
                                <w:br/>
                                <w:t> </w:t>
                              </w: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vanish/>
                      <w:lang w:eastAsia="en-GB"/>
                    </w:rPr>
                  </w:pPr>
                </w:p>
                <w:tbl>
                  <w:tblPr>
                    <w:tblW w:w="5000" w:type="pct"/>
                    <w:tblCellMar>
                      <w:left w:w="0" w:type="dxa"/>
                      <w:right w:w="0" w:type="dxa"/>
                    </w:tblCellMar>
                    <w:tblLook w:val="04A0"/>
                  </w:tblPr>
                  <w:tblGrid>
                    <w:gridCol w:w="9560"/>
                  </w:tblGrid>
                  <w:tr w:rsidR="005A7229" w:rsidRPr="005A7229">
                    <w:tc>
                      <w:tcPr>
                        <w:tcW w:w="0" w:type="auto"/>
                        <w:tcMar>
                          <w:top w:w="135" w:type="dxa"/>
                          <w:left w:w="0" w:type="dxa"/>
                          <w:bottom w:w="0" w:type="dxa"/>
                          <w:right w:w="0" w:type="dxa"/>
                        </w:tcMar>
                      </w:tcPr>
                      <w:tbl>
                        <w:tblPr>
                          <w:tblpPr w:leftFromText="45" w:rightFromText="45" w:vertAnchor="text"/>
                          <w:tblW w:w="5000" w:type="pct"/>
                          <w:tblCellMar>
                            <w:left w:w="0" w:type="dxa"/>
                            <w:right w:w="0" w:type="dxa"/>
                          </w:tblCellMar>
                          <w:tblLook w:val="04A0"/>
                        </w:tblPr>
                        <w:tblGrid>
                          <w:gridCol w:w="9560"/>
                        </w:tblGrid>
                        <w:tr w:rsidR="005A7229" w:rsidRPr="005A7229">
                          <w:tc>
                            <w:tcPr>
                              <w:tcW w:w="0" w:type="auto"/>
                              <w:tcMar>
                                <w:top w:w="0" w:type="dxa"/>
                                <w:left w:w="270" w:type="dxa"/>
                                <w:bottom w:w="135" w:type="dxa"/>
                                <w:right w:w="270" w:type="dxa"/>
                              </w:tcMar>
                            </w:tcPr>
                            <w:p w:rsidR="005A7229" w:rsidRPr="005A7229" w:rsidRDefault="005A7229" w:rsidP="005A7229">
                              <w:pPr>
                                <w:spacing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We start with some prayer points from one of the NGO’s that our church, All Saints Beirut, supports.  They work with one of the poorest communities in Beirut providing education, medical services and employment opportunities.  Their prayer requests in fact capture many of the issues facing nearly everyone in Lebanon, to one degree or another.</w:t>
                              </w:r>
                            </w:p>
                            <w:p w:rsidR="005A7229" w:rsidRPr="005A7229" w:rsidRDefault="005A7229" w:rsidP="005A7229">
                              <w:pPr>
                                <w:numPr>
                                  <w:ilvl w:val="0"/>
                                  <w:numId w:val="1"/>
                                </w:numPr>
                                <w:spacing w:before="100" w:beforeAutospacing="1" w:after="100" w:afterAutospacing="1"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Please pray for our education staff who are daily online with the children through WhatsApp.  These 4 hours per day have allowed for learning to happen as well as it helping to keep in contact with the families and 82% of the children.  However, our children are struggling with poor connection, no electricity, 1 phone per family or no phone at all.  Our staff are great providing art, music, craft and theatre as well as Arabic, English, maths and sciences online.</w:t>
                              </w:r>
                            </w:p>
                            <w:p w:rsidR="005A7229" w:rsidRPr="005A7229" w:rsidRDefault="005A7229" w:rsidP="005A7229">
                              <w:pPr>
                                <w:numPr>
                                  <w:ilvl w:val="0"/>
                                  <w:numId w:val="1"/>
                                </w:numPr>
                                <w:spacing w:before="100" w:beforeAutospacing="1" w:after="100" w:afterAutospacing="1"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For the leadership team for wisdom as we try to ensure full salaries to all our over 70 staff.</w:t>
                              </w:r>
                            </w:p>
                            <w:p w:rsidR="005A7229" w:rsidRPr="005A7229" w:rsidRDefault="005A7229" w:rsidP="005A7229">
                              <w:pPr>
                                <w:numPr>
                                  <w:ilvl w:val="0"/>
                                  <w:numId w:val="1"/>
                                </w:numPr>
                                <w:spacing w:before="100" w:beforeAutospacing="1" w:after="100" w:afterAutospacing="1"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Pray for good communication with donors and stakeholders.</w:t>
                              </w:r>
                            </w:p>
                            <w:p w:rsidR="005A7229" w:rsidRPr="005A7229" w:rsidRDefault="005A7229" w:rsidP="005A7229">
                              <w:pPr>
                                <w:numPr>
                                  <w:ilvl w:val="0"/>
                                  <w:numId w:val="1"/>
                                </w:numPr>
                                <w:spacing w:before="100" w:beforeAutospacing="1" w:after="100" w:afterAutospacing="1"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For our already vulnerable community. They are struggling more and more [and] some families are going hungry. We have been giving to over 400 families’ cash assistance or food vouchers while some are threatened to be evicted as they cannot pay rent.</w:t>
                              </w:r>
                            </w:p>
                            <w:p w:rsidR="005A7229" w:rsidRPr="005A7229" w:rsidRDefault="005A7229" w:rsidP="005A7229">
                              <w:pPr>
                                <w:spacing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Meanwhile, after many false promises, those who are better off financially are beginning to realize how their standard of living will decline as the country comes to terms with decades of economic mismanagement.</w:t>
                              </w:r>
                              <w:r w:rsidRPr="005A7229">
                                <w:rPr>
                                  <w:rFonts w:ascii="Helvetica" w:eastAsia="Times New Roman" w:hAnsi="Helvetica" w:cs="Times New Roman"/>
                                  <w:color w:val="757575"/>
                                  <w:lang w:eastAsia="en-GB"/>
                                </w:rPr>
                                <w:br/>
                                <w:t> </w:t>
                              </w: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vanish/>
                      <w:lang w:eastAsia="en-GB"/>
                    </w:rPr>
                  </w:pPr>
                </w:p>
                <w:tbl>
                  <w:tblPr>
                    <w:tblW w:w="5000" w:type="pct"/>
                    <w:tblCellMar>
                      <w:left w:w="0" w:type="dxa"/>
                      <w:right w:w="0" w:type="dxa"/>
                    </w:tblCellMar>
                    <w:tblLook w:val="04A0"/>
                  </w:tblPr>
                  <w:tblGrid>
                    <w:gridCol w:w="9560"/>
                  </w:tblGrid>
                  <w:tr w:rsidR="005A7229" w:rsidRPr="005A7229">
                    <w:tc>
                      <w:tcPr>
                        <w:tcW w:w="0" w:type="auto"/>
                        <w:tcMar>
                          <w:top w:w="135" w:type="dxa"/>
                          <w:left w:w="135" w:type="dxa"/>
                          <w:bottom w:w="135" w:type="dxa"/>
                          <w:right w:w="135" w:type="dxa"/>
                        </w:tcMar>
                      </w:tcPr>
                      <w:tbl>
                        <w:tblPr>
                          <w:tblpPr w:leftFromText="45" w:rightFromText="45" w:vertAnchor="text"/>
                          <w:tblW w:w="4230" w:type="dxa"/>
                          <w:tblCellMar>
                            <w:left w:w="0" w:type="dxa"/>
                            <w:right w:w="0" w:type="dxa"/>
                          </w:tblCellMar>
                          <w:tblLook w:val="04A0"/>
                        </w:tblPr>
                        <w:tblGrid>
                          <w:gridCol w:w="5550"/>
                        </w:tblGrid>
                        <w:tr w:rsidR="005A7229" w:rsidRPr="005A7229">
                          <w:tc>
                            <w:tcPr>
                              <w:tcW w:w="0" w:type="auto"/>
                              <w:tcMar>
                                <w:top w:w="0" w:type="dxa"/>
                                <w:left w:w="135" w:type="dxa"/>
                                <w:bottom w:w="135" w:type="dxa"/>
                                <w:right w:w="135" w:type="dxa"/>
                              </w:tcMar>
                            </w:tcPr>
                            <w:p w:rsidR="005A7229" w:rsidRPr="005A7229" w:rsidRDefault="00B355EB" w:rsidP="005A7229">
                              <w:pPr>
                                <w:jc w:val="center"/>
                                <w:rPr>
                                  <w:rFonts w:ascii="Times New Roman" w:eastAsia="Times New Roman" w:hAnsi="Times New Roman" w:cs="Times New Roman"/>
                                  <w:lang w:eastAsia="en-GB"/>
                                </w:rPr>
                              </w:pPr>
                              <w:r w:rsidRPr="005A7229">
                                <w:rPr>
                                  <w:rFonts w:ascii="Times New Roman" w:eastAsia="Times New Roman" w:hAnsi="Times New Roman" w:cs="Times New Roman"/>
                                  <w:lang w:eastAsia="en-GB"/>
                                </w:rPr>
                                <w:fldChar w:fldCharType="begin"/>
                              </w:r>
                              <w:r w:rsidR="005A7229" w:rsidRPr="005A7229">
                                <w:rPr>
                                  <w:rFonts w:ascii="Times New Roman" w:eastAsia="Times New Roman" w:hAnsi="Times New Roman" w:cs="Times New Roman"/>
                                  <w:lang w:eastAsia="en-GB"/>
                                </w:rPr>
                                <w:instrText xml:space="preserve"> INCLUDEPICTURE "/var/folders/99/zkvwvr713035kgsr2f231gcw0000gn/T/com.microsoft.Word/WebArchiveCopyPasteTempFiles/34ede6a5-bff0-4b5c-a5d8-e4f8f2573aca.jpg" \* MERGEFORMATINET </w:instrText>
                              </w:r>
                              <w:r w:rsidRPr="005A7229">
                                <w:rPr>
                                  <w:rFonts w:ascii="Times New Roman" w:eastAsia="Times New Roman" w:hAnsi="Times New Roman" w:cs="Times New Roman"/>
                                  <w:lang w:eastAsia="en-GB"/>
                                </w:rPr>
                                <w:fldChar w:fldCharType="separate"/>
                              </w:r>
                              <w:r w:rsidR="005A7229" w:rsidRPr="005A7229">
                                <w:rPr>
                                  <w:rFonts w:ascii="Times New Roman" w:eastAsia="Times New Roman" w:hAnsi="Times New Roman" w:cs="Times New Roman"/>
                                  <w:noProof/>
                                  <w:lang w:val="en-US"/>
                                </w:rPr>
                                <w:drawing>
                                  <wp:inline distT="0" distB="0" distL="0" distR="0">
                                    <wp:extent cx="3352800" cy="2327275"/>
                                    <wp:effectExtent l="0" t="0" r="0" b="0"/>
                                    <wp:docPr id="3" name="Picture 3"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0" cy="2327275"/>
                                            </a:xfrm>
                                            <a:prstGeom prst="rect">
                                              <a:avLst/>
                                            </a:prstGeom>
                                            <a:noFill/>
                                            <a:ln>
                                              <a:noFill/>
                                            </a:ln>
                                          </pic:spPr>
                                        </pic:pic>
                                      </a:graphicData>
                                    </a:graphic>
                                  </wp:inline>
                                </w:drawing>
                              </w:r>
                              <w:r w:rsidRPr="005A7229">
                                <w:rPr>
                                  <w:rFonts w:ascii="Times New Roman" w:eastAsia="Times New Roman" w:hAnsi="Times New Roman" w:cs="Times New Roman"/>
                                  <w:lang w:eastAsia="en-GB"/>
                                </w:rPr>
                                <w:fldChar w:fldCharType="end"/>
                              </w:r>
                            </w:p>
                          </w:tc>
                        </w:tr>
                        <w:tr w:rsidR="005A7229" w:rsidRPr="005A7229">
                          <w:tc>
                            <w:tcPr>
                              <w:tcW w:w="4230" w:type="dxa"/>
                              <w:tcMar>
                                <w:top w:w="0" w:type="dxa"/>
                                <w:left w:w="135" w:type="dxa"/>
                                <w:bottom w:w="0" w:type="dxa"/>
                                <w:right w:w="135" w:type="dxa"/>
                              </w:tcMar>
                            </w:tcPr>
                            <w:p w:rsidR="005A7229" w:rsidRPr="005A7229" w:rsidRDefault="005A7229" w:rsidP="005A7229">
                              <w:pPr>
                                <w:spacing w:line="360" w:lineRule="atLeast"/>
                                <w:rPr>
                                  <w:rFonts w:ascii="Helvetica" w:eastAsia="Times New Roman" w:hAnsi="Helvetica" w:cs="Times New Roman"/>
                                  <w:color w:val="757575"/>
                                  <w:lang w:eastAsia="en-GB"/>
                                </w:rPr>
                              </w:pPr>
                              <w:r w:rsidRPr="005A7229">
                                <w:rPr>
                                  <w:rFonts w:ascii="Calibri" w:eastAsia="Times New Roman" w:hAnsi="Calibri" w:cs="Times New Roman"/>
                                  <w:i/>
                                  <w:iCs/>
                                  <w:color w:val="757575"/>
                                  <w:sz w:val="22"/>
                                  <w:szCs w:val="22"/>
                                  <w:lang w:val="en-US" w:eastAsia="en-GB"/>
                                </w:rPr>
                                <w:t>Briefing for SKILD staff by our CEO – with social distancing!</w:t>
                              </w:r>
                            </w:p>
                          </w:tc>
                        </w:tr>
                      </w:tbl>
                      <w:tbl>
                        <w:tblPr>
                          <w:tblpPr w:leftFromText="45" w:rightFromText="45" w:vertAnchor="text" w:tblpXSpec="right" w:tblpYSpec="center"/>
                          <w:tblW w:w="4230" w:type="dxa"/>
                          <w:tblCellMar>
                            <w:left w:w="0" w:type="dxa"/>
                            <w:right w:w="0" w:type="dxa"/>
                          </w:tblCellMar>
                          <w:tblLook w:val="04A0"/>
                        </w:tblPr>
                        <w:tblGrid>
                          <w:gridCol w:w="5550"/>
                        </w:tblGrid>
                        <w:tr w:rsidR="005A7229" w:rsidRPr="005A7229">
                          <w:tc>
                            <w:tcPr>
                              <w:tcW w:w="0" w:type="auto"/>
                              <w:tcMar>
                                <w:top w:w="0" w:type="dxa"/>
                                <w:left w:w="135" w:type="dxa"/>
                                <w:bottom w:w="135" w:type="dxa"/>
                                <w:right w:w="135" w:type="dxa"/>
                              </w:tcMar>
                            </w:tcPr>
                            <w:p w:rsidR="005A7229" w:rsidRPr="005A7229" w:rsidRDefault="00B355EB" w:rsidP="005A7229">
                              <w:pPr>
                                <w:jc w:val="center"/>
                                <w:rPr>
                                  <w:rFonts w:ascii="Times New Roman" w:eastAsia="Times New Roman" w:hAnsi="Times New Roman" w:cs="Times New Roman"/>
                                  <w:lang w:eastAsia="en-GB"/>
                                </w:rPr>
                              </w:pPr>
                              <w:r w:rsidRPr="005A7229">
                                <w:rPr>
                                  <w:rFonts w:ascii="Times New Roman" w:eastAsia="Times New Roman" w:hAnsi="Times New Roman" w:cs="Times New Roman"/>
                                  <w:lang w:eastAsia="en-GB"/>
                                </w:rPr>
                                <w:fldChar w:fldCharType="begin"/>
                              </w:r>
                              <w:r w:rsidR="005A7229" w:rsidRPr="005A7229">
                                <w:rPr>
                                  <w:rFonts w:ascii="Times New Roman" w:eastAsia="Times New Roman" w:hAnsi="Times New Roman" w:cs="Times New Roman"/>
                                  <w:lang w:eastAsia="en-GB"/>
                                </w:rPr>
                                <w:instrText xml:space="preserve"> INCLUDEPICTURE "/var/folders/99/zkvwvr713035kgsr2f231gcw0000gn/T/com.microsoft.Word/WebArchiveCopyPasteTempFiles/90b32367-2221-4e33-9447-9f981a4ff990.jpg" \* MERGEFORMATINET </w:instrText>
                              </w:r>
                              <w:r w:rsidRPr="005A7229">
                                <w:rPr>
                                  <w:rFonts w:ascii="Times New Roman" w:eastAsia="Times New Roman" w:hAnsi="Times New Roman" w:cs="Times New Roman"/>
                                  <w:lang w:eastAsia="en-GB"/>
                                </w:rPr>
                                <w:fldChar w:fldCharType="separate"/>
                              </w:r>
                              <w:r w:rsidR="005A7229" w:rsidRPr="005A7229">
                                <w:rPr>
                                  <w:rFonts w:ascii="Times New Roman" w:eastAsia="Times New Roman" w:hAnsi="Times New Roman" w:cs="Times New Roman"/>
                                  <w:noProof/>
                                  <w:lang w:val="en-US"/>
                                </w:rPr>
                                <w:drawing>
                                  <wp:inline distT="0" distB="0" distL="0" distR="0">
                                    <wp:extent cx="3352800" cy="2715260"/>
                                    <wp:effectExtent l="0" t="0" r="0" b="2540"/>
                                    <wp:docPr id="2" name="Picture 2" descr="A person sitting on a chair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0" cy="2715260"/>
                                            </a:xfrm>
                                            <a:prstGeom prst="rect">
                                              <a:avLst/>
                                            </a:prstGeom>
                                            <a:noFill/>
                                            <a:ln>
                                              <a:noFill/>
                                            </a:ln>
                                          </pic:spPr>
                                        </pic:pic>
                                      </a:graphicData>
                                    </a:graphic>
                                  </wp:inline>
                                </w:drawing>
                              </w:r>
                              <w:r w:rsidRPr="005A7229">
                                <w:rPr>
                                  <w:rFonts w:ascii="Times New Roman" w:eastAsia="Times New Roman" w:hAnsi="Times New Roman" w:cs="Times New Roman"/>
                                  <w:lang w:eastAsia="en-GB"/>
                                </w:rPr>
                                <w:fldChar w:fldCharType="end"/>
                              </w:r>
                            </w:p>
                          </w:tc>
                        </w:tr>
                        <w:tr w:rsidR="005A7229" w:rsidRPr="005A7229">
                          <w:tc>
                            <w:tcPr>
                              <w:tcW w:w="4230" w:type="dxa"/>
                              <w:tcMar>
                                <w:top w:w="0" w:type="dxa"/>
                                <w:left w:w="135" w:type="dxa"/>
                                <w:bottom w:w="0" w:type="dxa"/>
                                <w:right w:w="135" w:type="dxa"/>
                              </w:tcMar>
                            </w:tcPr>
                            <w:p w:rsidR="005A7229" w:rsidRPr="005A7229" w:rsidRDefault="005A7229" w:rsidP="005A7229">
                              <w:pPr>
                                <w:jc w:val="cente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vanish/>
                      <w:lang w:eastAsia="en-GB"/>
                    </w:rPr>
                  </w:pPr>
                </w:p>
                <w:tbl>
                  <w:tblPr>
                    <w:tblW w:w="5000" w:type="pct"/>
                    <w:tblCellMar>
                      <w:left w:w="0" w:type="dxa"/>
                      <w:right w:w="0" w:type="dxa"/>
                    </w:tblCellMar>
                    <w:tblLook w:val="04A0"/>
                  </w:tblPr>
                  <w:tblGrid>
                    <w:gridCol w:w="9560"/>
                  </w:tblGrid>
                  <w:tr w:rsidR="005A7229" w:rsidRPr="005A7229">
                    <w:tc>
                      <w:tcPr>
                        <w:tcW w:w="0" w:type="auto"/>
                        <w:tcMar>
                          <w:top w:w="135" w:type="dxa"/>
                          <w:left w:w="0" w:type="dxa"/>
                          <w:bottom w:w="0" w:type="dxa"/>
                          <w:right w:w="0" w:type="dxa"/>
                        </w:tcMar>
                      </w:tcPr>
                      <w:tbl>
                        <w:tblPr>
                          <w:tblpPr w:leftFromText="45" w:rightFromText="45" w:vertAnchor="text"/>
                          <w:tblW w:w="5000" w:type="pct"/>
                          <w:tblCellMar>
                            <w:left w:w="0" w:type="dxa"/>
                            <w:right w:w="0" w:type="dxa"/>
                          </w:tblCellMar>
                          <w:tblLook w:val="04A0"/>
                        </w:tblPr>
                        <w:tblGrid>
                          <w:gridCol w:w="9560"/>
                        </w:tblGrid>
                        <w:tr w:rsidR="005A7229" w:rsidRPr="005A7229">
                          <w:tc>
                            <w:tcPr>
                              <w:tcW w:w="0" w:type="auto"/>
                              <w:tcMar>
                                <w:top w:w="0" w:type="dxa"/>
                                <w:left w:w="270" w:type="dxa"/>
                                <w:bottom w:w="135" w:type="dxa"/>
                                <w:right w:w="270" w:type="dxa"/>
                              </w:tcMar>
                            </w:tcPr>
                            <w:p w:rsidR="005A7229" w:rsidRPr="005A7229" w:rsidRDefault="005A7229" w:rsidP="005A7229">
                              <w:pPr>
                                <w:spacing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Amongst the uncertainty, the one clear message from the LSESD leadership is much the same - that things will have to change.</w:t>
                              </w:r>
                              <w:r w:rsidRPr="005A7229">
                                <w:rPr>
                                  <w:rFonts w:ascii="Helvetica" w:eastAsia="Times New Roman" w:hAnsi="Helvetica" w:cs="Times New Roman"/>
                                  <w:color w:val="757575"/>
                                  <w:lang w:eastAsia="en-GB"/>
                                </w:rPr>
                                <w:br/>
                                <w:t>Although Colin has continued almost full time throughout the current and recent crises, my colleagues and I at SKILD have spent much of the period working only part time as schools have been disrupted or closed.  The key word is flexibility as the lockdown directives change from week to week.  At one-point, schools were to open at the beginning of June but now exams are cancelled and schools will remain closed until September. I have to say I am sad, as I miss contact with my students but I totally understand the rationale behind it.  We wonder what will happen then.  Seventy percent of schools here are private and now many parents cannot afford to pay the fees.  Will they opt for state schools, and will there be enough places?   </w:t>
                              </w:r>
                              <w:r w:rsidRPr="005A7229">
                                <w:rPr>
                                  <w:rFonts w:ascii="Helvetica" w:eastAsia="Times New Roman" w:hAnsi="Helvetica" w:cs="Times New Roman"/>
                                  <w:color w:val="757575"/>
                                  <w:lang w:eastAsia="en-GB"/>
                                </w:rPr>
                                <w:br/>
                                <w:t>Currently, at SKILD we are producing a library of short videos for parents to use with children who have disabilities.  These will be available free online.  I have been helping write some of the scripts but – thankfully! – do not have to appear in the videos.  We have also been producing some training materials for teachers on a Child’s Rights Based Approach to teaching. </w:t>
                              </w:r>
                              <w:r w:rsidRPr="005A7229">
                                <w:rPr>
                                  <w:rFonts w:ascii="Helvetica" w:eastAsia="Times New Roman" w:hAnsi="Helvetica" w:cs="Times New Roman"/>
                                  <w:color w:val="757575"/>
                                  <w:lang w:eastAsia="en-GB"/>
                                </w:rPr>
                                <w:br/>
                                <w:t> </w:t>
                              </w: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vanish/>
                      <w:lang w:eastAsia="en-GB"/>
                    </w:rPr>
                  </w:pPr>
                </w:p>
                <w:tbl>
                  <w:tblPr>
                    <w:tblW w:w="5000" w:type="pct"/>
                    <w:tblCellMar>
                      <w:left w:w="0" w:type="dxa"/>
                      <w:right w:w="0" w:type="dxa"/>
                    </w:tblCellMar>
                    <w:tblLook w:val="04A0"/>
                  </w:tblPr>
                  <w:tblGrid>
                    <w:gridCol w:w="9560"/>
                  </w:tblGrid>
                  <w:tr w:rsidR="005A7229" w:rsidRPr="005A7229">
                    <w:tc>
                      <w:tcPr>
                        <w:tcW w:w="0" w:type="auto"/>
                        <w:tcMar>
                          <w:top w:w="135" w:type="dxa"/>
                          <w:left w:w="135" w:type="dxa"/>
                          <w:bottom w:w="135" w:type="dxa"/>
                          <w:right w:w="135" w:type="dxa"/>
                        </w:tcMar>
                      </w:tcPr>
                      <w:tbl>
                        <w:tblPr>
                          <w:tblpPr w:leftFromText="45" w:rightFromText="45" w:vertAnchor="text"/>
                          <w:tblW w:w="0" w:type="auto"/>
                          <w:tblCellMar>
                            <w:left w:w="0" w:type="dxa"/>
                            <w:right w:w="0" w:type="dxa"/>
                          </w:tblCellMar>
                          <w:tblLook w:val="04A0"/>
                        </w:tblPr>
                        <w:tblGrid>
                          <w:gridCol w:w="9290"/>
                        </w:tblGrid>
                        <w:tr w:rsidR="005A7229" w:rsidRPr="005A7229">
                          <w:tc>
                            <w:tcPr>
                              <w:tcW w:w="0" w:type="auto"/>
                              <w:tcMar>
                                <w:top w:w="0" w:type="dxa"/>
                                <w:left w:w="135" w:type="dxa"/>
                                <w:bottom w:w="135" w:type="dxa"/>
                                <w:right w:w="135" w:type="dxa"/>
                              </w:tcMar>
                            </w:tcPr>
                            <w:p w:rsidR="005A7229" w:rsidRPr="005A7229" w:rsidRDefault="00B355EB" w:rsidP="005A7229">
                              <w:pPr>
                                <w:jc w:val="center"/>
                                <w:rPr>
                                  <w:rFonts w:ascii="Times New Roman" w:eastAsia="Times New Roman" w:hAnsi="Times New Roman" w:cs="Times New Roman"/>
                                  <w:lang w:eastAsia="en-GB"/>
                                </w:rPr>
                              </w:pPr>
                              <w:r w:rsidRPr="005A7229">
                                <w:rPr>
                                  <w:rFonts w:ascii="Times New Roman" w:eastAsia="Times New Roman" w:hAnsi="Times New Roman" w:cs="Times New Roman"/>
                                  <w:lang w:eastAsia="en-GB"/>
                                </w:rPr>
                                <w:fldChar w:fldCharType="begin"/>
                              </w:r>
                              <w:r w:rsidR="005A7229" w:rsidRPr="005A7229">
                                <w:rPr>
                                  <w:rFonts w:ascii="Times New Roman" w:eastAsia="Times New Roman" w:hAnsi="Times New Roman" w:cs="Times New Roman"/>
                                  <w:lang w:eastAsia="en-GB"/>
                                </w:rPr>
                                <w:instrText xml:space="preserve"> INCLUDEPICTURE "/var/folders/99/zkvwvr713035kgsr2f231gcw0000gn/T/com.microsoft.Word/WebArchiveCopyPasteTempFiles/ff763866-7454-4a0c-880a-ccd0ffd3cbc9.jpg" \* MERGEFORMATINET </w:instrText>
                              </w:r>
                              <w:r w:rsidRPr="005A7229">
                                <w:rPr>
                                  <w:rFonts w:ascii="Times New Roman" w:eastAsia="Times New Roman" w:hAnsi="Times New Roman" w:cs="Times New Roman"/>
                                  <w:lang w:eastAsia="en-GB"/>
                                </w:rPr>
                                <w:fldChar w:fldCharType="separate"/>
                              </w:r>
                              <w:r w:rsidR="005A7229" w:rsidRPr="005A7229">
                                <w:rPr>
                                  <w:rFonts w:ascii="Times New Roman" w:eastAsia="Times New Roman" w:hAnsi="Times New Roman" w:cs="Times New Roman"/>
                                  <w:noProof/>
                                  <w:lang w:val="en-US"/>
                                </w:rPr>
                                <w:drawing>
                                  <wp:inline distT="0" distB="0" distL="0" distR="0">
                                    <wp:extent cx="5727700" cy="2978150"/>
                                    <wp:effectExtent l="0" t="0" r="0" b="6350"/>
                                    <wp:docPr id="1" name="Picture 1" descr="A person standing in front of a televisio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2978150"/>
                                            </a:xfrm>
                                            <a:prstGeom prst="rect">
                                              <a:avLst/>
                                            </a:prstGeom>
                                            <a:noFill/>
                                            <a:ln>
                                              <a:noFill/>
                                            </a:ln>
                                          </pic:spPr>
                                        </pic:pic>
                                      </a:graphicData>
                                    </a:graphic>
                                  </wp:inline>
                                </w:drawing>
                              </w:r>
                              <w:r w:rsidRPr="005A7229">
                                <w:rPr>
                                  <w:rFonts w:ascii="Times New Roman" w:eastAsia="Times New Roman" w:hAnsi="Times New Roman" w:cs="Times New Roman"/>
                                  <w:lang w:eastAsia="en-GB"/>
                                </w:rPr>
                                <w:fldChar w:fldCharType="end"/>
                              </w:r>
                            </w:p>
                          </w:tc>
                        </w:tr>
                        <w:tr w:rsidR="005A7229" w:rsidRPr="005A7229">
                          <w:tc>
                            <w:tcPr>
                              <w:tcW w:w="8460" w:type="dxa"/>
                              <w:tcMar>
                                <w:top w:w="0" w:type="dxa"/>
                                <w:left w:w="135" w:type="dxa"/>
                                <w:bottom w:w="0" w:type="dxa"/>
                                <w:right w:w="135" w:type="dxa"/>
                              </w:tcMar>
                            </w:tcPr>
                            <w:p w:rsidR="005A7229" w:rsidRPr="005A7229" w:rsidRDefault="005A7229" w:rsidP="005A7229">
                              <w:pPr>
                                <w:spacing w:line="360" w:lineRule="atLeast"/>
                                <w:rPr>
                                  <w:rFonts w:ascii="Helvetica" w:eastAsia="Times New Roman" w:hAnsi="Helvetica" w:cs="Times New Roman"/>
                                  <w:color w:val="757575"/>
                                  <w:lang w:eastAsia="en-GB"/>
                                </w:rPr>
                              </w:pPr>
                              <w:r w:rsidRPr="005A7229">
                                <w:rPr>
                                  <w:rFonts w:ascii="Helvetica" w:eastAsia="Times New Roman" w:hAnsi="Helvetica" w:cs="Times New Roman"/>
                                  <w:color w:val="757575"/>
                                  <w:lang w:eastAsia="en-GB"/>
                                </w:rPr>
                                <w:t>SKILD also recently celebrated the 8th awareness raising ‘National Day’ for inclusive education.  Rather than actual events across the country this year, SKILD, together with a number of partners including the British Council, held an online conference “Inclusion in times of distance learning”.  Participants included the Minister of Education and Higher Education and the UK Ambassador to Lebanon, Chris Rampling MBE (bottom left).  Over 900 participants, from various countries, joined via Zoom. Incredibly, there were no problems with internet or electricity – a rarity in Lebanon.  We pray it will help promote inclusive education across the region.</w:t>
                              </w:r>
                              <w:r w:rsidRPr="005A7229">
                                <w:rPr>
                                  <w:rFonts w:ascii="Helvetica" w:eastAsia="Times New Roman" w:hAnsi="Helvetica" w:cs="Times New Roman"/>
                                  <w:color w:val="757575"/>
                                  <w:lang w:eastAsia="en-GB"/>
                                </w:rPr>
                                <w:br/>
                                <w:t> </w:t>
                              </w: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rPr>
                      <w:rFonts w:ascii="Times New Roman" w:eastAsia="Times New Roman" w:hAnsi="Times New Roman" w:cs="Times New Roman"/>
                      <w:lang w:eastAsia="en-GB"/>
                    </w:rPr>
                  </w:pPr>
                </w:p>
              </w:tc>
            </w:tr>
          </w:tbl>
          <w:p w:rsidR="005A7229" w:rsidRPr="005A7229" w:rsidRDefault="005A7229" w:rsidP="005A7229">
            <w:pPr>
              <w:jc w:val="center"/>
              <w:rPr>
                <w:rFonts w:ascii="Helvetica" w:eastAsia="Times New Roman" w:hAnsi="Helvetica" w:cs="Times New Roman"/>
                <w:color w:val="000000"/>
                <w:sz w:val="18"/>
                <w:szCs w:val="18"/>
                <w:lang w:eastAsia="en-GB"/>
              </w:rPr>
            </w:pPr>
          </w:p>
        </w:tc>
      </w:tr>
    </w:tbl>
    <w:p w:rsidR="005C21F4" w:rsidRDefault="007D3084"/>
    <w:sectPr w:rsidR="005C21F4" w:rsidSect="00B13D4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7833"/>
    <w:multiLevelType w:val="multilevel"/>
    <w:tmpl w:val="43E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TrackMoves/>
  <w:defaultTabStop w:val="720"/>
  <w:characterSpacingControl w:val="doNotCompress"/>
  <w:compat/>
  <w:rsids>
    <w:rsidRoot w:val="005A7229"/>
    <w:rsid w:val="005A7229"/>
    <w:rsid w:val="007D3084"/>
    <w:rsid w:val="008227A6"/>
    <w:rsid w:val="00A30184"/>
    <w:rsid w:val="00B13D4D"/>
    <w:rsid w:val="00B355EB"/>
    <w:rsid w:val="00F975BF"/>
  </w:rsids>
  <m:mathPr>
    <m:mathFont m:val="Comic Sans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A7229"/>
  </w:style>
  <w:style w:type="character" w:styleId="Emphasis">
    <w:name w:val="Emphasis"/>
    <w:basedOn w:val="DefaultParagraphFont"/>
    <w:uiPriority w:val="20"/>
    <w:qFormat/>
    <w:rsid w:val="005A7229"/>
    <w:rPr>
      <w:i/>
      <w:iCs/>
    </w:rPr>
  </w:style>
</w:styles>
</file>

<file path=word/webSettings.xml><?xml version="1.0" encoding="utf-8"?>
<w:webSettings xmlns:r="http://schemas.openxmlformats.org/officeDocument/2006/relationships" xmlns:w="http://schemas.openxmlformats.org/wordprocessingml/2006/main">
  <w:divs>
    <w:div w:id="14032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3651</Characters>
  <Application>Microsoft Macintosh Word</Application>
  <DocSecurity>0</DocSecurity>
  <Lines>30</Lines>
  <Paragraphs>7</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tessa stacey</cp:lastModifiedBy>
  <cp:revision>2</cp:revision>
  <dcterms:created xsi:type="dcterms:W3CDTF">2020-06-06T22:10:00Z</dcterms:created>
  <dcterms:modified xsi:type="dcterms:W3CDTF">2020-06-06T22:10:00Z</dcterms:modified>
</cp:coreProperties>
</file>